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024F9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MERCER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</w:smartTag>
      <w:r>
        <w:rPr>
          <w:b/>
          <w:bCs/>
          <w:sz w:val="28"/>
          <w:szCs w:val="28"/>
        </w:rPr>
        <w:t xml:space="preserve"> PLANNING BOARD</w:t>
      </w:r>
    </w:p>
    <w:p w14:paraId="4A9743EA" w14:textId="22BA3DFA" w:rsidR="00A34B45" w:rsidRDefault="00DF0DBD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0E1FDD">
        <w:rPr>
          <w:b/>
          <w:bCs/>
          <w:sz w:val="28"/>
          <w:szCs w:val="28"/>
        </w:rPr>
        <w:t xml:space="preserve"> 10</w:t>
      </w:r>
      <w:r w:rsidR="00A34B45">
        <w:rPr>
          <w:b/>
          <w:bCs/>
          <w:sz w:val="28"/>
          <w:szCs w:val="28"/>
        </w:rPr>
        <w:t>, 202</w:t>
      </w:r>
      <w:r w:rsidR="000E1FDD">
        <w:rPr>
          <w:b/>
          <w:bCs/>
          <w:sz w:val="28"/>
          <w:szCs w:val="28"/>
        </w:rPr>
        <w:t>1</w:t>
      </w:r>
    </w:p>
    <w:p w14:paraId="28155195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14:paraId="54E79858" w14:textId="77777777" w:rsidR="00A34B45" w:rsidRDefault="00A34B45" w:rsidP="00A34B4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9:00 A.M.</w:t>
      </w:r>
    </w:p>
    <w:p w14:paraId="53CC524B" w14:textId="77777777" w:rsidR="00A34B45" w:rsidRDefault="00A34B45" w:rsidP="00A34B45">
      <w:pPr>
        <w:rPr>
          <w:b/>
          <w:bCs/>
        </w:rPr>
      </w:pPr>
    </w:p>
    <w:p w14:paraId="607DD76B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6BE0B59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</w:p>
    <w:p w14:paraId="53C62940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</w:p>
    <w:p w14:paraId="742966DF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Statement of Adequate Notice</w:t>
      </w:r>
    </w:p>
    <w:p w14:paraId="735C650E" w14:textId="77777777" w:rsidR="00A34B45" w:rsidRDefault="00A34B45" w:rsidP="00A34B45">
      <w:pPr>
        <w:pStyle w:val="Level1"/>
        <w:rPr>
          <w:sz w:val="22"/>
          <w:szCs w:val="22"/>
        </w:rPr>
      </w:pPr>
    </w:p>
    <w:p w14:paraId="3A9DC797" w14:textId="7A7A0F9D" w:rsidR="00A34B45" w:rsidRPr="00A75C0A" w:rsidRDefault="00A34B45" w:rsidP="00A34B4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Pursuant to the Sunshine Law, notice of this meeting was sent to the </w:t>
      </w:r>
      <w:r w:rsidRPr="00A75C0A">
        <w:rPr>
          <w:sz w:val="22"/>
          <w:szCs w:val="22"/>
        </w:rPr>
        <w:t xml:space="preserve">Trenton Times and the Trentonian on </w:t>
      </w:r>
      <w:r w:rsidR="00913A55">
        <w:rPr>
          <w:sz w:val="22"/>
          <w:szCs w:val="22"/>
        </w:rPr>
        <w:t>February 23</w:t>
      </w:r>
      <w:r w:rsidR="00913A55" w:rsidRPr="00913A55">
        <w:rPr>
          <w:sz w:val="22"/>
          <w:szCs w:val="22"/>
          <w:vertAlign w:val="superscript"/>
        </w:rPr>
        <w:t>rd</w:t>
      </w:r>
      <w:r w:rsidR="00913A55">
        <w:rPr>
          <w:sz w:val="22"/>
          <w:szCs w:val="22"/>
        </w:rPr>
        <w:t>, 2021</w:t>
      </w:r>
      <w:r w:rsidR="00733199" w:rsidRPr="00A75C0A">
        <w:rPr>
          <w:sz w:val="22"/>
          <w:szCs w:val="22"/>
        </w:rPr>
        <w:t xml:space="preserve">, </w:t>
      </w:r>
      <w:r w:rsidRPr="00A75C0A">
        <w:rPr>
          <w:sz w:val="22"/>
          <w:szCs w:val="22"/>
        </w:rPr>
        <w:t>was posted in the County Administrat</w:t>
      </w:r>
      <w:r w:rsidR="00733199" w:rsidRPr="00A75C0A">
        <w:rPr>
          <w:sz w:val="22"/>
          <w:szCs w:val="22"/>
        </w:rPr>
        <w:t xml:space="preserve">ion Building on </w:t>
      </w:r>
      <w:r w:rsidR="00913A55">
        <w:rPr>
          <w:sz w:val="22"/>
          <w:szCs w:val="22"/>
        </w:rPr>
        <w:t>February 25, 2021</w:t>
      </w:r>
      <w:r w:rsidR="00733199" w:rsidRPr="00A75C0A">
        <w:rPr>
          <w:sz w:val="22"/>
          <w:szCs w:val="22"/>
        </w:rPr>
        <w:t xml:space="preserve"> </w:t>
      </w:r>
      <w:r w:rsidRPr="00A75C0A">
        <w:rPr>
          <w:sz w:val="22"/>
          <w:szCs w:val="22"/>
        </w:rPr>
        <w:t xml:space="preserve">and was published in the Trenton Times on </w:t>
      </w:r>
      <w:r w:rsidR="00913A55">
        <w:rPr>
          <w:sz w:val="22"/>
          <w:szCs w:val="22"/>
        </w:rPr>
        <w:t>February 25, 2021</w:t>
      </w:r>
      <w:r w:rsidRPr="00A75C0A">
        <w:rPr>
          <w:sz w:val="22"/>
          <w:szCs w:val="22"/>
        </w:rPr>
        <w:t>.</w:t>
      </w:r>
    </w:p>
    <w:p w14:paraId="02F7376E" w14:textId="77777777" w:rsidR="00A75C0A" w:rsidRPr="00A75C0A" w:rsidRDefault="00A75C0A" w:rsidP="00A34B45">
      <w:pPr>
        <w:numPr>
          <w:ilvl w:val="12"/>
          <w:numId w:val="0"/>
        </w:numPr>
        <w:rPr>
          <w:sz w:val="22"/>
          <w:szCs w:val="22"/>
        </w:rPr>
      </w:pPr>
    </w:p>
    <w:p w14:paraId="3762FEC8" w14:textId="46E631F7" w:rsidR="00A34B45" w:rsidRPr="00A75C0A" w:rsidRDefault="00A34B45" w:rsidP="00A34B45">
      <w:pPr>
        <w:pStyle w:val="Level1"/>
        <w:numPr>
          <w:ilvl w:val="0"/>
          <w:numId w:val="1"/>
        </w:numPr>
        <w:rPr>
          <w:sz w:val="22"/>
          <w:szCs w:val="22"/>
        </w:rPr>
      </w:pPr>
      <w:r w:rsidRPr="00A75C0A">
        <w:rPr>
          <w:sz w:val="22"/>
          <w:szCs w:val="22"/>
        </w:rPr>
        <w:t xml:space="preserve">         Approval of Minutes of </w:t>
      </w:r>
      <w:r w:rsidR="00913A55">
        <w:rPr>
          <w:sz w:val="22"/>
          <w:szCs w:val="22"/>
        </w:rPr>
        <w:t>February</w:t>
      </w:r>
      <w:r w:rsidR="000E1FDD">
        <w:rPr>
          <w:sz w:val="22"/>
          <w:szCs w:val="22"/>
        </w:rPr>
        <w:t xml:space="preserve"> 10</w:t>
      </w:r>
      <w:r w:rsidRPr="00A75C0A">
        <w:rPr>
          <w:sz w:val="22"/>
          <w:szCs w:val="22"/>
        </w:rPr>
        <w:t>, 202</w:t>
      </w:r>
      <w:r w:rsidR="000E1FDD">
        <w:rPr>
          <w:sz w:val="22"/>
          <w:szCs w:val="22"/>
        </w:rPr>
        <w:t>1</w:t>
      </w:r>
    </w:p>
    <w:p w14:paraId="6BD521A2" w14:textId="77777777" w:rsidR="00A34B45" w:rsidRDefault="00A34B45" w:rsidP="00A34B45">
      <w:pPr>
        <w:pStyle w:val="Level1"/>
        <w:ind w:left="0"/>
        <w:rPr>
          <w:sz w:val="22"/>
          <w:szCs w:val="22"/>
        </w:rPr>
      </w:pPr>
    </w:p>
    <w:p w14:paraId="6A784207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228A0240" w14:textId="77777777" w:rsidR="00A34B45" w:rsidRDefault="00A34B45" w:rsidP="00A34B45">
      <w:pPr>
        <w:pStyle w:val="ListParagraph"/>
        <w:rPr>
          <w:sz w:val="22"/>
          <w:szCs w:val="22"/>
        </w:rPr>
      </w:pPr>
    </w:p>
    <w:p w14:paraId="238526D2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462F0A66" w14:textId="77777777" w:rsidR="00A34B45" w:rsidRDefault="00A34B45" w:rsidP="00A34B45">
      <w:pPr>
        <w:pStyle w:val="ListParagraph"/>
        <w:rPr>
          <w:sz w:val="22"/>
          <w:szCs w:val="22"/>
        </w:rPr>
      </w:pPr>
    </w:p>
    <w:p w14:paraId="15AEC92B" w14:textId="77777777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of appeal by OTR East Windsor Investors, LLC (the “Developer”) with Mercer County Planning Board’s Site Plan decision requiring, Inter alla, the Developer to provide a cross access easement for vehicular traffic from its proposed residential development to a neighboring/adjacent residential development. </w:t>
      </w:r>
    </w:p>
    <w:p w14:paraId="6D682F7D" w14:textId="77777777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14:paraId="50F2C971" w14:textId="4421A99F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>5.         New Business</w:t>
      </w:r>
    </w:p>
    <w:p w14:paraId="0D26D7C9" w14:textId="77777777" w:rsidR="00A34B45" w:rsidRDefault="00A34B45" w:rsidP="00A34B4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/>
        <w:rPr>
          <w:sz w:val="22"/>
          <w:szCs w:val="22"/>
        </w:rPr>
      </w:pPr>
    </w:p>
    <w:p w14:paraId="2630E46E" w14:textId="77777777"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Correspondence</w:t>
      </w:r>
    </w:p>
    <w:p w14:paraId="3CB82275" w14:textId="77777777" w:rsidR="00A34B45" w:rsidRDefault="00A34B45" w:rsidP="00A34B45">
      <w:pPr>
        <w:pStyle w:val="Level1"/>
        <w:rPr>
          <w:sz w:val="22"/>
          <w:szCs w:val="22"/>
        </w:rPr>
      </w:pPr>
    </w:p>
    <w:p w14:paraId="7F0EBBD1" w14:textId="77777777"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Adjournment</w:t>
      </w:r>
    </w:p>
    <w:p w14:paraId="73482E8B" w14:textId="77777777" w:rsidR="00A34B45" w:rsidRDefault="00A34B45" w:rsidP="00A34B45">
      <w:pPr>
        <w:pStyle w:val="Level1"/>
        <w:rPr>
          <w:sz w:val="22"/>
          <w:szCs w:val="22"/>
        </w:rPr>
      </w:pPr>
    </w:p>
    <w:p w14:paraId="332E80CF" w14:textId="77777777" w:rsidR="00A34B45" w:rsidRDefault="00A34B45" w:rsidP="00A34B4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A1057D9" w14:textId="77777777" w:rsidR="00A34B45" w:rsidRDefault="00A34B45" w:rsidP="00A34B45">
      <w:pPr>
        <w:numPr>
          <w:ilvl w:val="12"/>
          <w:numId w:val="0"/>
        </w:numPr>
        <w:rPr>
          <w:sz w:val="22"/>
          <w:szCs w:val="22"/>
        </w:rPr>
      </w:pPr>
    </w:p>
    <w:p w14:paraId="0006E0B9" w14:textId="77777777" w:rsidR="00A34B45" w:rsidRDefault="00A34B45" w:rsidP="00A34B45">
      <w:pPr>
        <w:numPr>
          <w:ilvl w:val="12"/>
          <w:numId w:val="0"/>
        </w:numPr>
      </w:pPr>
      <w:r>
        <w:rPr>
          <w:b/>
          <w:sz w:val="22"/>
          <w:szCs w:val="22"/>
        </w:rPr>
        <w:t>Land Development Committee will follow</w:t>
      </w:r>
    </w:p>
    <w:p w14:paraId="22E7D839" w14:textId="77777777" w:rsidR="00A34B45" w:rsidRDefault="00A34B45" w:rsidP="00A34B45"/>
    <w:p w14:paraId="335ED355" w14:textId="77777777" w:rsidR="00A34B45" w:rsidRDefault="00A34B45" w:rsidP="00A34B45"/>
    <w:p w14:paraId="57DE3613" w14:textId="77777777" w:rsidR="001F37DC" w:rsidRDefault="001F37DC"/>
    <w:sectPr w:rsidR="001F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14332"/>
    <w:multiLevelType w:val="multilevel"/>
    <w:tmpl w:val="2AD8EA8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none"/>
      <w:lvlText w:val="•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5"/>
    <w:rsid w:val="000E1FDD"/>
    <w:rsid w:val="001F37DC"/>
    <w:rsid w:val="00733199"/>
    <w:rsid w:val="00911C80"/>
    <w:rsid w:val="00913A55"/>
    <w:rsid w:val="00A34B45"/>
    <w:rsid w:val="00A75C0A"/>
    <w:rsid w:val="00CC53B9"/>
    <w:rsid w:val="00D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DA97F"/>
  <w15:docId w15:val="{B9222AB2-B7EA-475E-9EFD-C89ABC0B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45"/>
    <w:pPr>
      <w:ind w:left="720"/>
      <w:contextualSpacing/>
    </w:pPr>
  </w:style>
  <w:style w:type="paragraph" w:customStyle="1" w:styleId="Level1">
    <w:name w:val="Level 1"/>
    <w:rsid w:val="00A34B4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6546904D26D4CAB34E425B727B7F8" ma:contentTypeVersion="9" ma:contentTypeDescription="Create a new document." ma:contentTypeScope="" ma:versionID="5ec8bb7b25e70e12ed28efdf1552a1c2">
  <xsd:schema xmlns:xsd="http://www.w3.org/2001/XMLSchema" xmlns:xs="http://www.w3.org/2001/XMLSchema" xmlns:p="http://schemas.microsoft.com/office/2006/metadata/properties" xmlns:ns2="5b2c1c79-a259-42dd-a7d1-456131533f50" xmlns:ns3="346ae3b8-5352-4cc2-91f4-94f7bd4c40dd" targetNamespace="http://schemas.microsoft.com/office/2006/metadata/properties" ma:root="true" ma:fieldsID="2d7242e7e47092938f8259a3d3e6ec16" ns2:_="" ns3:_="">
    <xsd:import namespace="5b2c1c79-a259-42dd-a7d1-456131533f50"/>
    <xsd:import namespace="346ae3b8-5352-4cc2-91f4-94f7bd4c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1c79-a259-42dd-a7d1-4561315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e3b8-5352-4cc2-91f4-94f7bd4c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17CB1-EF01-4F76-99F6-9A768094C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4D67D-A1EC-43A9-AA1F-A79A3E5A2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c1c79-a259-42dd-a7d1-456131533f50"/>
    <ds:schemaRef ds:uri="346ae3b8-5352-4cc2-91f4-94f7bd4c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89741-F3FA-43BF-BB92-649173D7F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Zochowski</dc:creator>
  <cp:lastModifiedBy>matthewzochowski@gmail.com</cp:lastModifiedBy>
  <cp:revision>3</cp:revision>
  <dcterms:created xsi:type="dcterms:W3CDTF">2021-03-05T18:59:00Z</dcterms:created>
  <dcterms:modified xsi:type="dcterms:W3CDTF">2021-03-05T18:59:00Z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0x01010097A6546904D26D4CAB34E425B727B7F8</vt:lpwstr>
  </property>
</Properties>
</file>